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4FD4E" w14:textId="2E4EB002" w:rsidR="001D5C4F" w:rsidRPr="001D5C4F" w:rsidRDefault="001D5C4F" w:rsidP="00B165C9">
      <w:pPr>
        <w:jc w:val="center"/>
      </w:pPr>
      <w:r w:rsidRPr="001D5C4F">
        <w:rPr>
          <w:b/>
          <w:bCs/>
        </w:rPr>
        <w:t>REGULAMIN IMPREZY MASOWEJ</w:t>
      </w:r>
    </w:p>
    <w:p w14:paraId="2EA64A6A" w14:textId="13BDF998" w:rsidR="001D5C4F" w:rsidRPr="001D5C4F" w:rsidRDefault="001D5C4F" w:rsidP="00B165C9">
      <w:pPr>
        <w:jc w:val="center"/>
      </w:pPr>
      <w:r>
        <w:rPr>
          <w:b/>
          <w:bCs/>
        </w:rPr>
        <w:t>XXII</w:t>
      </w:r>
      <w:r w:rsidR="00DF70B6">
        <w:rPr>
          <w:b/>
          <w:bCs/>
        </w:rPr>
        <w:t>I</w:t>
      </w:r>
      <w:r>
        <w:rPr>
          <w:b/>
          <w:bCs/>
        </w:rPr>
        <w:t xml:space="preserve"> Turniej Rycerski na Zamku w Liwie</w:t>
      </w:r>
    </w:p>
    <w:p w14:paraId="3C819D60" w14:textId="3E1F4C24" w:rsidR="001D5C4F" w:rsidRPr="001D5C4F" w:rsidRDefault="001D5C4F" w:rsidP="00B165C9">
      <w:pPr>
        <w:jc w:val="center"/>
      </w:pPr>
      <w:r>
        <w:rPr>
          <w:b/>
          <w:bCs/>
        </w:rPr>
        <w:t>0</w:t>
      </w:r>
      <w:r w:rsidR="0089506B">
        <w:rPr>
          <w:b/>
          <w:bCs/>
        </w:rPr>
        <w:t>8</w:t>
      </w:r>
      <w:r>
        <w:rPr>
          <w:b/>
          <w:bCs/>
        </w:rPr>
        <w:t xml:space="preserve"> sierpnia </w:t>
      </w:r>
      <w:r w:rsidRPr="001D5C4F">
        <w:rPr>
          <w:b/>
          <w:bCs/>
        </w:rPr>
        <w:t>202</w:t>
      </w:r>
      <w:r w:rsidR="0089506B">
        <w:rPr>
          <w:b/>
          <w:bCs/>
        </w:rPr>
        <w:t>6</w:t>
      </w:r>
      <w:r w:rsidRPr="001D5C4F">
        <w:rPr>
          <w:b/>
          <w:bCs/>
        </w:rPr>
        <w:t xml:space="preserve"> r.</w:t>
      </w:r>
    </w:p>
    <w:p w14:paraId="537F46B0" w14:textId="2376EAAE" w:rsidR="001D5C4F" w:rsidRPr="001D5C4F" w:rsidRDefault="001D5C4F" w:rsidP="00B165C9">
      <w:pPr>
        <w:jc w:val="center"/>
      </w:pPr>
      <w:r w:rsidRPr="001D5C4F">
        <w:rPr>
          <w:b/>
          <w:bCs/>
        </w:rPr>
        <w:t>§ 1</w:t>
      </w:r>
    </w:p>
    <w:p w14:paraId="54C7AD78" w14:textId="2415E90F" w:rsidR="001D5C4F" w:rsidRPr="001D5C4F" w:rsidRDefault="001D5C4F" w:rsidP="00B165C9">
      <w:pPr>
        <w:jc w:val="center"/>
      </w:pPr>
      <w:r w:rsidRPr="001D5C4F">
        <w:rPr>
          <w:b/>
          <w:bCs/>
        </w:rPr>
        <w:t>Postanowienia ogólne</w:t>
      </w:r>
    </w:p>
    <w:p w14:paraId="0B56C524" w14:textId="74F6538A" w:rsidR="001D5C4F" w:rsidRPr="001D5C4F" w:rsidRDefault="001D5C4F" w:rsidP="00B165C9">
      <w:pPr>
        <w:jc w:val="both"/>
      </w:pPr>
      <w:r w:rsidRPr="001D5C4F">
        <w:t>1. Niniejszy regulamin (</w:t>
      </w:r>
      <w:r w:rsidR="002E3554" w:rsidRPr="001D5C4F">
        <w:t xml:space="preserve">dalej: </w:t>
      </w:r>
      <w:r w:rsidR="002E3554">
        <w:t>„</w:t>
      </w:r>
      <w:r w:rsidR="002E3554" w:rsidRPr="001D5C4F">
        <w:t>Regulamin</w:t>
      </w:r>
      <w:r w:rsidRPr="001D5C4F">
        <w:rPr>
          <w:b/>
          <w:bCs/>
        </w:rPr>
        <w:t>”</w:t>
      </w:r>
      <w:r w:rsidRPr="001D5C4F">
        <w:t>) wydany zostaje na podstawie przepisów ustawy z dnia 20 marca 2009 r. o bezpieczeństwie imprez masowych (tj. Dz. U. 20</w:t>
      </w:r>
      <w:r>
        <w:t>23</w:t>
      </w:r>
      <w:r w:rsidRPr="001D5C4F">
        <w:t xml:space="preserve">r. </w:t>
      </w:r>
      <w:r w:rsidR="002E3554" w:rsidRPr="001D5C4F">
        <w:t>poz.</w:t>
      </w:r>
      <w:r w:rsidRPr="001D5C4F">
        <w:t xml:space="preserve"> </w:t>
      </w:r>
      <w:r>
        <w:t>616</w:t>
      </w:r>
      <w:r w:rsidRPr="001D5C4F">
        <w:t xml:space="preserve">) (dalej: „Ustawa”). </w:t>
      </w:r>
    </w:p>
    <w:p w14:paraId="1AD5A2D0" w14:textId="7A1CF430" w:rsidR="001D5C4F" w:rsidRPr="001D5C4F" w:rsidRDefault="001D5C4F" w:rsidP="00B165C9">
      <w:pPr>
        <w:jc w:val="both"/>
      </w:pPr>
      <w:r w:rsidRPr="001D5C4F">
        <w:t xml:space="preserve">2. Nazwa wydarzenia: </w:t>
      </w:r>
      <w:r>
        <w:t>XXII</w:t>
      </w:r>
      <w:r w:rsidR="00DF70B6">
        <w:t>I</w:t>
      </w:r>
      <w:r>
        <w:t xml:space="preserve"> Turniej Rycerski na Zamku w Liwie </w:t>
      </w:r>
      <w:r w:rsidRPr="001D5C4F">
        <w:t xml:space="preserve">(dalej: Impreza masowa) </w:t>
      </w:r>
    </w:p>
    <w:p w14:paraId="10D3C9E6" w14:textId="6ABBECC5" w:rsidR="001D5C4F" w:rsidRPr="001D5C4F" w:rsidRDefault="001D5C4F" w:rsidP="00B165C9">
      <w:pPr>
        <w:jc w:val="both"/>
      </w:pPr>
      <w:r w:rsidRPr="001D5C4F">
        <w:t xml:space="preserve">3. Termin Imprezy masowej – </w:t>
      </w:r>
      <w:r>
        <w:t>0</w:t>
      </w:r>
      <w:r w:rsidR="0089506B">
        <w:t>8</w:t>
      </w:r>
      <w:r>
        <w:t xml:space="preserve"> sierpnia 202</w:t>
      </w:r>
      <w:r w:rsidR="0089506B">
        <w:t>6</w:t>
      </w:r>
      <w:r w:rsidRPr="001D5C4F">
        <w:t xml:space="preserve"> r. </w:t>
      </w:r>
    </w:p>
    <w:p w14:paraId="27F54935" w14:textId="79009213" w:rsidR="001D5C4F" w:rsidRPr="001D5C4F" w:rsidRDefault="001D5C4F" w:rsidP="00B165C9">
      <w:pPr>
        <w:jc w:val="both"/>
      </w:pPr>
      <w:r w:rsidRPr="001D5C4F">
        <w:t xml:space="preserve">4. Miejsce Imprezy masowej: </w:t>
      </w:r>
      <w:r>
        <w:t>Muzeum Zbrojownia na Zamku w Liwie, ul. Batorego 2, 07-100 Liw</w:t>
      </w:r>
    </w:p>
    <w:p w14:paraId="7430266A" w14:textId="4DFB6142" w:rsidR="001D5C4F" w:rsidRPr="001D5C4F" w:rsidRDefault="001D5C4F" w:rsidP="00B165C9">
      <w:pPr>
        <w:jc w:val="both"/>
      </w:pPr>
      <w:r w:rsidRPr="001D5C4F">
        <w:t xml:space="preserve">5. Organizator Imprezy masowej </w:t>
      </w:r>
      <w:r>
        <w:t>–</w:t>
      </w:r>
      <w:r w:rsidRPr="001D5C4F">
        <w:t xml:space="preserve"> </w:t>
      </w:r>
      <w:r>
        <w:t>Muzeum Zbrojownia na Zamku w Liwie</w:t>
      </w:r>
      <w:r w:rsidRPr="001D5C4F">
        <w:t xml:space="preserve"> (dalej: </w:t>
      </w:r>
      <w:r w:rsidR="002E3554">
        <w:rPr>
          <w:b/>
          <w:bCs/>
        </w:rPr>
        <w:t>„</w:t>
      </w:r>
      <w:r w:rsidRPr="001D5C4F">
        <w:rPr>
          <w:b/>
          <w:bCs/>
        </w:rPr>
        <w:t xml:space="preserve">Organizator”). </w:t>
      </w:r>
    </w:p>
    <w:p w14:paraId="763EAFE2" w14:textId="77777777" w:rsidR="001D5C4F" w:rsidRPr="001D5C4F" w:rsidRDefault="001D5C4F" w:rsidP="00B165C9">
      <w:pPr>
        <w:jc w:val="both"/>
      </w:pPr>
      <w:r w:rsidRPr="001D5C4F">
        <w:t xml:space="preserve">6. Regulamin określa zasady wstępu na teren Imprezy masowej, w tym osób małoletnich, zasady zachowania się osób obecnych na terenie imprezy masowej, korzystania z tego terenu oraz ze znajdujących się tam urządzeń, a także określa miejsca nieprzeznaczone dla publiczności. </w:t>
      </w:r>
    </w:p>
    <w:p w14:paraId="403F4F02" w14:textId="6538F1CD" w:rsidR="00852C09" w:rsidRPr="001D5C4F" w:rsidRDefault="001D5C4F" w:rsidP="00B165C9">
      <w:pPr>
        <w:jc w:val="both"/>
      </w:pPr>
      <w:r w:rsidRPr="001D5C4F">
        <w:t xml:space="preserve">7. Wejście i przebywanie osób na terenie Imprezy masowej oznacza bezwzględną akceptację treści Regulaminu. </w:t>
      </w:r>
    </w:p>
    <w:p w14:paraId="29324CCC" w14:textId="092E396A" w:rsidR="001D5C4F" w:rsidRPr="001D5C4F" w:rsidRDefault="001D5C4F" w:rsidP="00B165C9">
      <w:pPr>
        <w:jc w:val="center"/>
      </w:pPr>
      <w:r w:rsidRPr="001D5C4F">
        <w:rPr>
          <w:b/>
          <w:bCs/>
        </w:rPr>
        <w:t>§2</w:t>
      </w:r>
    </w:p>
    <w:p w14:paraId="09B8F61E" w14:textId="4D5D48CF" w:rsidR="001D5C4F" w:rsidRPr="001D5C4F" w:rsidRDefault="001D5C4F" w:rsidP="00B165C9">
      <w:pPr>
        <w:jc w:val="center"/>
      </w:pPr>
      <w:r w:rsidRPr="001D5C4F">
        <w:rPr>
          <w:b/>
          <w:bCs/>
        </w:rPr>
        <w:t>Definicje</w:t>
      </w:r>
    </w:p>
    <w:p w14:paraId="17C6A5BB" w14:textId="77777777" w:rsidR="001D5C4F" w:rsidRPr="001D5C4F" w:rsidRDefault="001D5C4F" w:rsidP="00B165C9">
      <w:pPr>
        <w:jc w:val="both"/>
      </w:pPr>
      <w:r w:rsidRPr="001D5C4F">
        <w:t xml:space="preserve">Poniższe określenia używane w Regulaminie będą miały następujące znaczenie: </w:t>
      </w:r>
    </w:p>
    <w:p w14:paraId="7556AB16" w14:textId="43D0C994" w:rsidR="001D5C4F" w:rsidRPr="001D5C4F" w:rsidRDefault="001D5C4F" w:rsidP="00B165C9">
      <w:pPr>
        <w:jc w:val="both"/>
      </w:pPr>
      <w:r>
        <w:t>a</w:t>
      </w:r>
      <w:r w:rsidRPr="001D5C4F">
        <w:t xml:space="preserve">) Teren Imprezy Masowej – teren wydzielony obejmujący </w:t>
      </w:r>
      <w:r>
        <w:t>dziedziniec i błonie Muzeum Zbrojownia na Zamku w Liwie</w:t>
      </w:r>
      <w:r w:rsidRPr="001D5C4F">
        <w:t xml:space="preserve">, w którym odbywać się będzie </w:t>
      </w:r>
      <w:r>
        <w:t>XXI</w:t>
      </w:r>
      <w:r w:rsidR="00DF70B6">
        <w:t>I</w:t>
      </w:r>
      <w:r>
        <w:t>I Turniej Rycerski na Zamku w Liwie</w:t>
      </w:r>
      <w:r w:rsidRPr="001D5C4F">
        <w:t xml:space="preserve">; </w:t>
      </w:r>
    </w:p>
    <w:p w14:paraId="18EE5744" w14:textId="77777777" w:rsidR="001D5C4F" w:rsidRPr="001D5C4F" w:rsidRDefault="001D5C4F" w:rsidP="00B165C9">
      <w:pPr>
        <w:jc w:val="both"/>
      </w:pPr>
      <w:r w:rsidRPr="001D5C4F">
        <w:t xml:space="preserve">c) Czas trwania Imprezy Masowej – czas od chwili udostępnienia Terenu Imprezy Masowej uczestnikom do chwili opuszczenia przez nich terenu; udostępnienie Terenu Imprezy Masowej odbywa się według Harmonogramu Imprezy Masowej (Załącznik nr 1); </w:t>
      </w:r>
    </w:p>
    <w:p w14:paraId="0A969151" w14:textId="77777777" w:rsidR="001D5C4F" w:rsidRPr="001D5C4F" w:rsidRDefault="001D5C4F" w:rsidP="00B165C9">
      <w:pPr>
        <w:jc w:val="both"/>
      </w:pPr>
      <w:r w:rsidRPr="001D5C4F">
        <w:t xml:space="preserve">d) Uczestnik Imprezy Masowej (w skrócie: Uczestnik) – każda osoba uczestnicząca w Imprezie Masowej; </w:t>
      </w:r>
    </w:p>
    <w:p w14:paraId="4D517A16" w14:textId="628290D6" w:rsidR="001D5C4F" w:rsidRPr="001D5C4F" w:rsidRDefault="001D5C4F" w:rsidP="00B165C9">
      <w:pPr>
        <w:jc w:val="both"/>
      </w:pPr>
      <w:r w:rsidRPr="001D5C4F">
        <w:t>e) Służby Porządkowe - osoby powołane przez Organizatora, podlegające kierownikowi do spraw bezpieczeństwa, wpisane na listę kwalifikowanych pracowników ochrony fizycznej, o której mowa w art. 26 ustawy z dnia 22 sierpnia 1997 r. o ochronie osób i mienia (</w:t>
      </w:r>
      <w:r w:rsidR="0041042F">
        <w:t xml:space="preserve"> </w:t>
      </w:r>
      <w:proofErr w:type="spellStart"/>
      <w:r w:rsidR="0041042F">
        <w:t>t.j</w:t>
      </w:r>
      <w:proofErr w:type="spellEnd"/>
      <w:r w:rsidR="0041042F">
        <w:t xml:space="preserve">. </w:t>
      </w:r>
      <w:r w:rsidRPr="001D5C4F">
        <w:t>Dz.U. z 20</w:t>
      </w:r>
      <w:r>
        <w:t>25</w:t>
      </w:r>
      <w:r w:rsidRPr="001D5C4F">
        <w:t xml:space="preserve"> r. poz. </w:t>
      </w:r>
      <w:r>
        <w:t>532</w:t>
      </w:r>
      <w:r w:rsidRPr="001D5C4F">
        <w:t xml:space="preserve">); członkowie Służb Porządkowych posiadają identyfikatory umieszczone w widocznym miejscu zawierające: nazwę wystawcy, numer identyfikacyjny i fotografię, okres ważności, pieczęć i podpis wystawcy. </w:t>
      </w:r>
    </w:p>
    <w:p w14:paraId="49C57788" w14:textId="77777777" w:rsidR="001D5C4F" w:rsidRPr="001D5C4F" w:rsidRDefault="001D5C4F" w:rsidP="00B165C9">
      <w:pPr>
        <w:jc w:val="both"/>
      </w:pPr>
      <w:r w:rsidRPr="001D5C4F">
        <w:t xml:space="preserve">f) Kierownik do spraw bezpieczeństwa - oznacza osobę wyznaczoną przez Organizatora, reprezentującą go w zakresie zapewnienia bezpieczeństwa uczestnikom Imprezy Masowej; </w:t>
      </w:r>
    </w:p>
    <w:p w14:paraId="68082196" w14:textId="77777777" w:rsidR="00B165C9" w:rsidRDefault="00B165C9" w:rsidP="00B165C9">
      <w:pPr>
        <w:jc w:val="center"/>
        <w:rPr>
          <w:b/>
          <w:bCs/>
        </w:rPr>
      </w:pPr>
    </w:p>
    <w:p w14:paraId="4873E11C" w14:textId="77777777" w:rsidR="0089506B" w:rsidRDefault="0089506B" w:rsidP="00B165C9">
      <w:pPr>
        <w:jc w:val="center"/>
        <w:rPr>
          <w:b/>
          <w:bCs/>
        </w:rPr>
      </w:pPr>
    </w:p>
    <w:p w14:paraId="44CF2467" w14:textId="77777777" w:rsidR="0089506B" w:rsidRDefault="0089506B" w:rsidP="00B165C9">
      <w:pPr>
        <w:jc w:val="center"/>
        <w:rPr>
          <w:b/>
          <w:bCs/>
        </w:rPr>
      </w:pPr>
    </w:p>
    <w:p w14:paraId="37877892" w14:textId="208FB994" w:rsidR="001D5C4F" w:rsidRPr="001D5C4F" w:rsidRDefault="001D5C4F" w:rsidP="00B165C9">
      <w:pPr>
        <w:jc w:val="center"/>
      </w:pPr>
      <w:r w:rsidRPr="001D5C4F">
        <w:rPr>
          <w:b/>
          <w:bCs/>
        </w:rPr>
        <w:lastRenderedPageBreak/>
        <w:t>§3</w:t>
      </w:r>
    </w:p>
    <w:p w14:paraId="63293C8C" w14:textId="45022F4C" w:rsidR="001D5C4F" w:rsidRPr="001D5C4F" w:rsidRDefault="001D5C4F" w:rsidP="00B165C9">
      <w:pPr>
        <w:jc w:val="center"/>
      </w:pPr>
      <w:r w:rsidRPr="001D5C4F">
        <w:rPr>
          <w:b/>
          <w:bCs/>
        </w:rPr>
        <w:t>Zasady wstępu na Teren Imprezy Masowej</w:t>
      </w:r>
    </w:p>
    <w:p w14:paraId="4004B9F3" w14:textId="0C15EC1B" w:rsidR="001D5C4F" w:rsidRPr="001D5C4F" w:rsidRDefault="001D5C4F" w:rsidP="00B165C9">
      <w:pPr>
        <w:jc w:val="both"/>
      </w:pPr>
      <w:r w:rsidRPr="001D5C4F">
        <w:t>1. Wstęp na Teren Imprezy Masowej jest odpłatny i możliwy wyłącznie po okazaniu biletu</w:t>
      </w:r>
      <w:r w:rsidR="0041042F">
        <w:t xml:space="preserve"> w postaci opaski na nadgarstek</w:t>
      </w:r>
      <w:r w:rsidRPr="001D5C4F">
        <w:t xml:space="preserve">, z zastrzeżeniem ust. 2 poniżej. </w:t>
      </w:r>
    </w:p>
    <w:p w14:paraId="105E791F" w14:textId="77777777" w:rsidR="001D5C4F" w:rsidRPr="001D5C4F" w:rsidRDefault="001D5C4F" w:rsidP="00B165C9">
      <w:pPr>
        <w:jc w:val="both"/>
      </w:pPr>
      <w:r w:rsidRPr="0089506B">
        <w:t>2. Wstęp na Teren Imprezy Masowej osoby małoletniej do lat 18 następuje wyłącznie pod opieką osoby pełnoletniej. Osoba małoletnia pozostaje pod opieką takiej osoby pełnoletniej do momentu opuszczenia Terenu Imprezy Masowej.</w:t>
      </w:r>
      <w:r w:rsidRPr="001D5C4F">
        <w:t xml:space="preserve"> </w:t>
      </w:r>
    </w:p>
    <w:p w14:paraId="13594593" w14:textId="77777777" w:rsidR="001D5C4F" w:rsidRPr="001D5C4F" w:rsidRDefault="001D5C4F" w:rsidP="00B165C9">
      <w:pPr>
        <w:jc w:val="both"/>
      </w:pPr>
      <w:r w:rsidRPr="001D5C4F">
        <w:t xml:space="preserve">3. Wstęp na Teren Imprezy Masowej możliwy jest wyłącznie wejściami oznaczonymi przez Organizatora. Służby porządkowe i informacyjne mogą kontrolować bilety/ legitymacje w czasie Imprezy Masowej. </w:t>
      </w:r>
    </w:p>
    <w:p w14:paraId="62CECB6D" w14:textId="77777777" w:rsidR="001D5C4F" w:rsidRPr="001D5C4F" w:rsidRDefault="001D5C4F" w:rsidP="00B165C9">
      <w:pPr>
        <w:jc w:val="both"/>
      </w:pPr>
      <w:r w:rsidRPr="001D5C4F">
        <w:t xml:space="preserve">4. Zabrania się wstępu osób nieuprawnionych do miejsc zaznaczonych w Załączniku nr 2 jako miejsc niedostępnych dla publiczności. Naruszenie tego zakazu stanowi podstawę do podjęcia przez Służby Porządkowe czynności porządkowych i wydalenie danej osoby poza Teren Imprezy Masowej. </w:t>
      </w:r>
    </w:p>
    <w:p w14:paraId="325F0930" w14:textId="77777777" w:rsidR="001D5C4F" w:rsidRPr="001D5C4F" w:rsidRDefault="001D5C4F" w:rsidP="00B165C9">
      <w:pPr>
        <w:jc w:val="both"/>
      </w:pPr>
    </w:p>
    <w:p w14:paraId="02F04232" w14:textId="1AFD61D1" w:rsidR="001D5C4F" w:rsidRPr="001D5C4F" w:rsidRDefault="001D5C4F" w:rsidP="00B165C9">
      <w:pPr>
        <w:jc w:val="center"/>
      </w:pPr>
      <w:r w:rsidRPr="001D5C4F">
        <w:rPr>
          <w:b/>
          <w:bCs/>
        </w:rPr>
        <w:t>§4</w:t>
      </w:r>
    </w:p>
    <w:p w14:paraId="56281DC7" w14:textId="059E5F1A" w:rsidR="001D5C4F" w:rsidRPr="001D5C4F" w:rsidRDefault="001D5C4F" w:rsidP="00B165C9">
      <w:pPr>
        <w:jc w:val="center"/>
      </w:pPr>
      <w:r w:rsidRPr="001D5C4F">
        <w:rPr>
          <w:b/>
          <w:bCs/>
        </w:rPr>
        <w:t>Zasady zachowania się Uczestników Imprezy Masowej</w:t>
      </w:r>
    </w:p>
    <w:p w14:paraId="5C0B3C2D" w14:textId="27B3298F" w:rsidR="001D5C4F" w:rsidRPr="001D5C4F" w:rsidRDefault="001D5C4F" w:rsidP="00B165C9">
      <w:pPr>
        <w:jc w:val="center"/>
        <w:rPr>
          <w:b/>
          <w:bCs/>
        </w:rPr>
      </w:pPr>
      <w:r w:rsidRPr="001D5C4F">
        <w:rPr>
          <w:b/>
          <w:bCs/>
        </w:rPr>
        <w:t>i konsekwencje naruszenia tych zasad</w:t>
      </w:r>
    </w:p>
    <w:p w14:paraId="361075DF" w14:textId="77777777" w:rsidR="001D5C4F" w:rsidRPr="001D5C4F" w:rsidRDefault="001D5C4F" w:rsidP="00B165C9">
      <w:pPr>
        <w:jc w:val="both"/>
      </w:pPr>
      <w:r w:rsidRPr="001D5C4F">
        <w:t xml:space="preserve">1. Zabrania się wnoszenia lub posiadania na Terenie Imprezy Masowej: </w:t>
      </w:r>
    </w:p>
    <w:p w14:paraId="3086B897" w14:textId="77777777" w:rsidR="001D5C4F" w:rsidRPr="001D5C4F" w:rsidRDefault="001D5C4F" w:rsidP="00B165C9">
      <w:pPr>
        <w:jc w:val="both"/>
      </w:pPr>
      <w:r w:rsidRPr="001D5C4F">
        <w:t xml:space="preserve">a) broni lub innych niebezpiecznych przedmiotów (ocena przedmiotu jako „niebezpieczny” należy do Służb Porządkowych), </w:t>
      </w:r>
    </w:p>
    <w:p w14:paraId="3B6444C2" w14:textId="77777777" w:rsidR="001D5C4F" w:rsidRPr="001D5C4F" w:rsidRDefault="001D5C4F" w:rsidP="00B165C9">
      <w:pPr>
        <w:jc w:val="both"/>
      </w:pPr>
      <w:r w:rsidRPr="001D5C4F">
        <w:t xml:space="preserve">b) materiałów wybuchowych, </w:t>
      </w:r>
    </w:p>
    <w:p w14:paraId="7B01A35C" w14:textId="400F6D46" w:rsidR="001D5C4F" w:rsidRPr="001D5C4F" w:rsidRDefault="001D5C4F" w:rsidP="00B165C9">
      <w:pPr>
        <w:jc w:val="both"/>
      </w:pPr>
      <w:r w:rsidRPr="001D5C4F">
        <w:t xml:space="preserve">c) środków odurzających lub substancji psychotropowych, </w:t>
      </w:r>
    </w:p>
    <w:p w14:paraId="08E4F563" w14:textId="77777777" w:rsidR="001D5C4F" w:rsidRPr="001D5C4F" w:rsidRDefault="001D5C4F" w:rsidP="00B165C9">
      <w:pPr>
        <w:jc w:val="both"/>
      </w:pPr>
      <w:r w:rsidRPr="001D5C4F">
        <w:t xml:space="preserve">d) wyrobów pirotechnicznych, </w:t>
      </w:r>
    </w:p>
    <w:p w14:paraId="52A69F45" w14:textId="77777777" w:rsidR="001D5C4F" w:rsidRPr="001D5C4F" w:rsidRDefault="001D5C4F" w:rsidP="00B165C9">
      <w:pPr>
        <w:jc w:val="both"/>
      </w:pPr>
      <w:r w:rsidRPr="001D5C4F">
        <w:t xml:space="preserve">e) materiałów pożarowo niebezpiecznych, </w:t>
      </w:r>
    </w:p>
    <w:p w14:paraId="5D38FEC5" w14:textId="6E7B7ED0" w:rsidR="001D5C4F" w:rsidRPr="001D5C4F" w:rsidRDefault="001D5C4F" w:rsidP="00B165C9">
      <w:pPr>
        <w:jc w:val="both"/>
      </w:pPr>
      <w:r w:rsidRPr="001D5C4F">
        <w:t xml:space="preserve">f) napojów zarówno alkoholowych, jak i bezalkoholowych zakupionych poza Terenem </w:t>
      </w:r>
      <w:r w:rsidR="002E3554" w:rsidRPr="001D5C4F">
        <w:t>Imprezy</w:t>
      </w:r>
      <w:r w:rsidR="002E3554">
        <w:t xml:space="preserve"> Masowej</w:t>
      </w:r>
      <w:r w:rsidRPr="001D5C4F">
        <w:t xml:space="preserve">. </w:t>
      </w:r>
    </w:p>
    <w:p w14:paraId="6E92AA33" w14:textId="7C28B3F3" w:rsidR="001D5C4F" w:rsidRPr="001D5C4F" w:rsidRDefault="001D5C4F" w:rsidP="00B165C9">
      <w:pPr>
        <w:jc w:val="both"/>
      </w:pPr>
      <w:r w:rsidRPr="001D5C4F">
        <w:t>2. Zakazuje się wprowadzania psów (z wyjątkiem psów przewodników) i innych zwierząt na Teren</w:t>
      </w:r>
      <w:r w:rsidR="0041042F">
        <w:t xml:space="preserve"> </w:t>
      </w:r>
      <w:r w:rsidRPr="001D5C4F">
        <w:t xml:space="preserve">Imprezy Masowej. </w:t>
      </w:r>
    </w:p>
    <w:p w14:paraId="0B98502E" w14:textId="2FE22F38" w:rsidR="001D5C4F" w:rsidRPr="001D5C4F" w:rsidRDefault="001D5C4F" w:rsidP="00B165C9">
      <w:pPr>
        <w:jc w:val="both"/>
      </w:pPr>
      <w:r w:rsidRPr="001D5C4F">
        <w:t>3. Zakazuje się prowadzenia na Terenie Imprezy Masowej jakiejkolwiek działalności handlowej,</w:t>
      </w:r>
      <w:r w:rsidR="0041042F">
        <w:t xml:space="preserve"> </w:t>
      </w:r>
      <w:r w:rsidRPr="001D5C4F">
        <w:t xml:space="preserve">gastronomicznej lub innej zarobkowej nieuzgodnionej wcześniej z Organizatorem. </w:t>
      </w:r>
    </w:p>
    <w:p w14:paraId="6D48ACAE" w14:textId="3AC2DDDD" w:rsidR="001D5C4F" w:rsidRPr="001D5C4F" w:rsidRDefault="001D5C4F" w:rsidP="00B165C9">
      <w:pPr>
        <w:jc w:val="both"/>
      </w:pPr>
      <w:r w:rsidRPr="001D5C4F">
        <w:t>4. Zabrania się dewastacji i niszczenia obiektów i urządzeń znajdujących się na Terenie Imprezy</w:t>
      </w:r>
      <w:r w:rsidR="0041042F">
        <w:t xml:space="preserve"> </w:t>
      </w:r>
      <w:r w:rsidRPr="001D5C4F">
        <w:t xml:space="preserve">Masowej oraz w jej otoczeniu. </w:t>
      </w:r>
    </w:p>
    <w:p w14:paraId="1815835A" w14:textId="77777777" w:rsidR="001D5C4F" w:rsidRPr="001D5C4F" w:rsidRDefault="001D5C4F" w:rsidP="00B165C9">
      <w:pPr>
        <w:jc w:val="both"/>
      </w:pPr>
      <w:r w:rsidRPr="001D5C4F">
        <w:t xml:space="preserve">5. Zakazuje się podczas Imprezy Masowej: </w:t>
      </w:r>
    </w:p>
    <w:p w14:paraId="0C5CDC28" w14:textId="77777777" w:rsidR="001D5C4F" w:rsidRPr="001D5C4F" w:rsidRDefault="001D5C4F" w:rsidP="00B165C9">
      <w:pPr>
        <w:jc w:val="both"/>
      </w:pPr>
      <w:r w:rsidRPr="001D5C4F">
        <w:t xml:space="preserve">a) wchodzenia lub przechodzenia przez budowle lub urządzenia nieprzeznaczone do powszechnego użytku, szczególnie fasady, płoty, mury, zamknięcia, urządzenia oświetleniowe, pomosty kamerowe, drzewa, maszty wszelkiego rodzaju oraz dachy, </w:t>
      </w:r>
    </w:p>
    <w:p w14:paraId="61769071" w14:textId="77777777" w:rsidR="001D5C4F" w:rsidRPr="001D5C4F" w:rsidRDefault="001D5C4F" w:rsidP="00B165C9">
      <w:pPr>
        <w:jc w:val="both"/>
      </w:pPr>
      <w:r w:rsidRPr="001D5C4F">
        <w:lastRenderedPageBreak/>
        <w:t xml:space="preserve">b) wchodzenia na obszary, które są niedopuszczone dla uczestników Imprezy Masowej (np.: scena, zaplecze sceny, pomieszczenia wewnętrzne, pomieszczenia służbowe), </w:t>
      </w:r>
    </w:p>
    <w:p w14:paraId="1C903BCF" w14:textId="77777777" w:rsidR="001D5C4F" w:rsidRPr="001D5C4F" w:rsidRDefault="001D5C4F" w:rsidP="00B165C9">
      <w:pPr>
        <w:jc w:val="both"/>
      </w:pPr>
      <w:r w:rsidRPr="001D5C4F">
        <w:t xml:space="preserve">c) rzucania przedmiotami lub wylewania płynów, w szczególności w kierunku innej osoby lub terenu wokół sceny, </w:t>
      </w:r>
    </w:p>
    <w:p w14:paraId="6453383B" w14:textId="325847CE" w:rsidR="001D5C4F" w:rsidRPr="001D5C4F" w:rsidRDefault="001D5C4F" w:rsidP="00B165C9">
      <w:pPr>
        <w:jc w:val="both"/>
      </w:pPr>
      <w:r w:rsidRPr="001D5C4F">
        <w:t>d) używania wulgarnego i obraźliwego słownictwa, śpiewania obscenicznych piosenek lub</w:t>
      </w:r>
      <w:r w:rsidR="0041042F">
        <w:t xml:space="preserve"> </w:t>
      </w:r>
      <w:r w:rsidRPr="001D5C4F">
        <w:t xml:space="preserve">naruszających dobre obyczaje i obrażania jakichkolwiek osób, </w:t>
      </w:r>
    </w:p>
    <w:p w14:paraId="67A12CF0" w14:textId="77777777" w:rsidR="001D5C4F" w:rsidRPr="001D5C4F" w:rsidRDefault="001D5C4F" w:rsidP="00B165C9">
      <w:pPr>
        <w:jc w:val="both"/>
      </w:pPr>
      <w:r w:rsidRPr="001D5C4F">
        <w:t xml:space="preserve">e) rozniecania ognia, zapalania środków pirotechnicznych lub innych środków łatwopalnych, </w:t>
      </w:r>
    </w:p>
    <w:p w14:paraId="2D45D68B" w14:textId="77777777" w:rsidR="001D5C4F" w:rsidRPr="001D5C4F" w:rsidRDefault="001D5C4F" w:rsidP="00B165C9">
      <w:pPr>
        <w:jc w:val="both"/>
      </w:pPr>
      <w:r w:rsidRPr="001D5C4F">
        <w:t xml:space="preserve">f) pisania na budowlach, urządzeniach lub drogach, ich malowania i oklejania, </w:t>
      </w:r>
    </w:p>
    <w:p w14:paraId="6B4466CA" w14:textId="77777777" w:rsidR="001D5C4F" w:rsidRPr="001D5C4F" w:rsidRDefault="001D5C4F" w:rsidP="00B165C9">
      <w:pPr>
        <w:jc w:val="both"/>
      </w:pPr>
      <w:r w:rsidRPr="001D5C4F">
        <w:t xml:space="preserve">g) załatwiania potrzeb fizjologicznych poza miejscami do tego wyznaczonymi i zaśmiecania Terenu Imprezy Masowej, </w:t>
      </w:r>
    </w:p>
    <w:p w14:paraId="3A283A7C" w14:textId="21EE4E39" w:rsidR="001D5C4F" w:rsidRPr="001D5C4F" w:rsidRDefault="001D5C4F" w:rsidP="00B165C9">
      <w:pPr>
        <w:jc w:val="both"/>
      </w:pPr>
      <w:r w:rsidRPr="001D5C4F">
        <w:t>h) wyrażania lub rozpowszechniania haseł, sloganów, symboli lub materiałów o charakterze</w:t>
      </w:r>
      <w:r w:rsidR="0041042F">
        <w:t xml:space="preserve"> </w:t>
      </w:r>
      <w:r w:rsidRPr="001D5C4F">
        <w:t xml:space="preserve">rasistowskim, ksenofobicznym i innych stanowiących atak na godność ludzką; </w:t>
      </w:r>
    </w:p>
    <w:p w14:paraId="34587E7D" w14:textId="195A4D3D" w:rsidR="001D5C4F" w:rsidRPr="001D5C4F" w:rsidRDefault="001D5C4F" w:rsidP="00B165C9">
      <w:pPr>
        <w:jc w:val="both"/>
      </w:pPr>
      <w:r w:rsidRPr="001D5C4F">
        <w:t>i) działalności o charakterze komercyjnym, a także prowadzenia zbiórek pieniężnych lub</w:t>
      </w:r>
      <w:r w:rsidR="0041042F">
        <w:t xml:space="preserve"> </w:t>
      </w:r>
      <w:r w:rsidRPr="001D5C4F">
        <w:t>podejmowania innych działań promocyjnych lub protestacyjnych, bez względu na ich komercyjny</w:t>
      </w:r>
      <w:r w:rsidR="0041042F">
        <w:t xml:space="preserve"> </w:t>
      </w:r>
      <w:r w:rsidRPr="001D5C4F">
        <w:t xml:space="preserve">charakter, bez uprzedniej pisemnej zgody Organizatora bądź osoby upoważnionej przez Organizatora; </w:t>
      </w:r>
    </w:p>
    <w:p w14:paraId="41F95A46" w14:textId="77777777" w:rsidR="001D5C4F" w:rsidRPr="001D5C4F" w:rsidRDefault="001D5C4F" w:rsidP="00B165C9">
      <w:pPr>
        <w:jc w:val="both"/>
      </w:pPr>
      <w:r w:rsidRPr="001D5C4F">
        <w:t xml:space="preserve">j) blokowania przejść, dróg ewakuacyjnych, </w:t>
      </w:r>
    </w:p>
    <w:p w14:paraId="1609199B" w14:textId="77777777" w:rsidR="001D5C4F" w:rsidRPr="001D5C4F" w:rsidRDefault="001D5C4F" w:rsidP="00B165C9">
      <w:pPr>
        <w:jc w:val="both"/>
      </w:pPr>
      <w:r w:rsidRPr="001D5C4F">
        <w:t xml:space="preserve">k) sprzedaży, reklamowania i przeprowadzania zbiórek bez zgody Organizatora, </w:t>
      </w:r>
    </w:p>
    <w:p w14:paraId="02739E3B" w14:textId="3851EE02" w:rsidR="001D5C4F" w:rsidRPr="001D5C4F" w:rsidRDefault="001D5C4F" w:rsidP="00B165C9">
      <w:pPr>
        <w:jc w:val="both"/>
      </w:pPr>
      <w:r w:rsidRPr="001D5C4F">
        <w:t xml:space="preserve">l) używania w czasie trwania Imprezy profesjonalnego sprzętu audio – wideo w celu nagrywania Imprezy, </w:t>
      </w:r>
    </w:p>
    <w:p w14:paraId="2889E96B" w14:textId="77777777" w:rsidR="001D5C4F" w:rsidRPr="001D5C4F" w:rsidRDefault="001D5C4F" w:rsidP="00B165C9">
      <w:pPr>
        <w:jc w:val="both"/>
      </w:pPr>
      <w:r w:rsidRPr="001D5C4F">
        <w:t xml:space="preserve">6. Uczestnicy zobowiązani są do poszanowania godności innych Uczestników Imprezy, poszanowania mienia innych osób, poszanowania mienia Organizatora, w tym korzystania z udostępnionych urządzeń zgodnie z ich przeznaczeniem. </w:t>
      </w:r>
    </w:p>
    <w:p w14:paraId="4DCC7940" w14:textId="77777777" w:rsidR="001D5C4F" w:rsidRPr="001D5C4F" w:rsidRDefault="001D5C4F" w:rsidP="00B165C9">
      <w:pPr>
        <w:jc w:val="both"/>
      </w:pPr>
      <w:r w:rsidRPr="001D5C4F">
        <w:t xml:space="preserve">7. Uczestnicy, którzy wyrządzili w mieniu Organizatora lub osób trzecich szkodę, będą odpowiadali za naprawę tej szkody na zasadach wskazanych w Kodeksie Cywilnym lub Kodeksie Karnym. </w:t>
      </w:r>
    </w:p>
    <w:p w14:paraId="385472C1" w14:textId="77777777" w:rsidR="001D5C4F" w:rsidRPr="001D5C4F" w:rsidRDefault="001D5C4F" w:rsidP="00B165C9">
      <w:pPr>
        <w:jc w:val="both"/>
      </w:pPr>
      <w:r w:rsidRPr="001D5C4F">
        <w:t xml:space="preserve">8. Organizator Imprezy lub przedstawiciel Służby Porządkowej może odmówić wstępu na Imprezę Masową lub przebywania na niej: </w:t>
      </w:r>
    </w:p>
    <w:p w14:paraId="1AC31C2D" w14:textId="77777777" w:rsidR="001D5C4F" w:rsidRPr="001D5C4F" w:rsidRDefault="001D5C4F" w:rsidP="00B165C9">
      <w:pPr>
        <w:jc w:val="both"/>
      </w:pPr>
      <w:r w:rsidRPr="001D5C4F">
        <w:t xml:space="preserve">a) osobie, wobec której zostało wydane orzeczenie zakazujące wstępu na imprezę masową lub zobowiązujące do powstrzymania się od przebywania w miejscach przeprowadzania imprez masowych, wydane przez sąd wobec skazanego w związku z warunkowym zawieszeniem wykonania kary pozbawienia wolności albo wobec nieletniego na podstawie art. 6 pkt. 2 ustawy z dnia 26 października 1982 r. o postępowaniu w sprawach nieletnich, a także osobie, wobec której został wydany zakaz zagraniczny w przedmiocie zakazu wstępu na imprezę masową, </w:t>
      </w:r>
    </w:p>
    <w:p w14:paraId="4A1C9774" w14:textId="77777777" w:rsidR="001D5C4F" w:rsidRPr="001D5C4F" w:rsidRDefault="001D5C4F" w:rsidP="00B165C9">
      <w:pPr>
        <w:jc w:val="both"/>
      </w:pPr>
      <w:r w:rsidRPr="001D5C4F">
        <w:t xml:space="preserve">b) osobie znajdującej się pod widocznym wpływem alkoholu, środków odurzających, substancji psychotropowych lub innych podobnie działających środków lub substancji, </w:t>
      </w:r>
    </w:p>
    <w:p w14:paraId="45EB2451" w14:textId="77777777" w:rsidR="001D5C4F" w:rsidRPr="001D5C4F" w:rsidRDefault="001D5C4F" w:rsidP="00B165C9">
      <w:pPr>
        <w:jc w:val="both"/>
      </w:pPr>
      <w:r w:rsidRPr="001D5C4F">
        <w:t xml:space="preserve">c) osobie posiadającej broń lub inne niebezpieczne przedmioty, materiały wybuchowe, wyroby pirotechniczne, materiały pożarowo niebezpieczne, napoje alkoholowe oraz bezalkoholowe, środki odurzające lub substancje psychotropowe, </w:t>
      </w:r>
    </w:p>
    <w:p w14:paraId="68DD15D5" w14:textId="77777777" w:rsidR="001D5C4F" w:rsidRPr="001D5C4F" w:rsidRDefault="001D5C4F" w:rsidP="00B165C9">
      <w:pPr>
        <w:jc w:val="both"/>
      </w:pPr>
      <w:r w:rsidRPr="001D5C4F">
        <w:t xml:space="preserve">d) osobie zachowującej się agresywnie, prowokacyjnie albo w inny sposób stwarzającej zagrożenie dla bezpieczeństwa lub porządku publicznego, </w:t>
      </w:r>
    </w:p>
    <w:p w14:paraId="049B877D" w14:textId="77777777" w:rsidR="001D5C4F" w:rsidRPr="001D5C4F" w:rsidRDefault="001D5C4F" w:rsidP="00B165C9">
      <w:pPr>
        <w:jc w:val="both"/>
      </w:pPr>
      <w:r w:rsidRPr="001D5C4F">
        <w:lastRenderedPageBreak/>
        <w:t xml:space="preserve">e) osobie, która narusza niniejszy Regulamin, w tym w szczególności zakazy wskazane w §4, czy też nie dostosowuje się do poleceń Służb Porządkowych, </w:t>
      </w:r>
    </w:p>
    <w:p w14:paraId="5DA98A98" w14:textId="77777777" w:rsidR="001D5C4F" w:rsidRPr="001D5C4F" w:rsidRDefault="001D5C4F" w:rsidP="00B165C9">
      <w:pPr>
        <w:jc w:val="both"/>
      </w:pPr>
      <w:r w:rsidRPr="001D5C4F">
        <w:t xml:space="preserve">f) osobie, która utrudnia ustalenie swojej tożsamości lub odmawia poddania się kontroli (sprawdzeniu legitymacji, biletów, przeglądaniu zawartości bagaży czy odzieży). </w:t>
      </w:r>
    </w:p>
    <w:p w14:paraId="4C36CE4C" w14:textId="77777777" w:rsidR="001D5C4F" w:rsidRPr="001D5C4F" w:rsidRDefault="001D5C4F" w:rsidP="00B165C9">
      <w:pPr>
        <w:jc w:val="both"/>
      </w:pPr>
      <w:r w:rsidRPr="001D5C4F">
        <w:t xml:space="preserve">9. Uczestnicy Imprezy oraz wszystkie inne osoby, które znajdują się na Terenie Imprezy Masowej zobowiązane są stosować się do poleceń porządkowych lub wezwań Służb Porządkowych, kierownika do spraw bezpieczeństwa oraz innych uprawnionych podmiotów. </w:t>
      </w:r>
    </w:p>
    <w:p w14:paraId="6D9514B8" w14:textId="77777777" w:rsidR="001D5C4F" w:rsidRPr="001D5C4F" w:rsidRDefault="001D5C4F" w:rsidP="00B165C9">
      <w:pPr>
        <w:jc w:val="both"/>
      </w:pPr>
      <w:r w:rsidRPr="001D5C4F">
        <w:t xml:space="preserve">10. W przypadku zauważenia pożaru lub innego zagrożenia Uczestnicy Imprezy Masowej powinny: </w:t>
      </w:r>
    </w:p>
    <w:p w14:paraId="0B48D241" w14:textId="2F32A32D" w:rsidR="001D5C4F" w:rsidRPr="001D5C4F" w:rsidRDefault="001D5C4F" w:rsidP="00B165C9">
      <w:pPr>
        <w:jc w:val="both"/>
      </w:pPr>
      <w:r w:rsidRPr="001D5C4F">
        <w:t xml:space="preserve">a) natychmiast powiadomić Służby Porządkowe lub inne uprawnione podmioty (telefony alarmowe: </w:t>
      </w:r>
      <w:r w:rsidR="00B165C9">
        <w:t xml:space="preserve">112 Centrum Powiadamiania Alarmowego, </w:t>
      </w:r>
      <w:r w:rsidRPr="001D5C4F">
        <w:t xml:space="preserve">999 pogotowie, 998 straż pożarna, 997 policja), </w:t>
      </w:r>
    </w:p>
    <w:p w14:paraId="03B6C163" w14:textId="77777777" w:rsidR="001D5C4F" w:rsidRPr="001D5C4F" w:rsidRDefault="001D5C4F" w:rsidP="00B165C9">
      <w:pPr>
        <w:jc w:val="both"/>
      </w:pPr>
      <w:r w:rsidRPr="001D5C4F">
        <w:t xml:space="preserve">b) stosować się do poleceń Służb Porządkowych oraz komunikatów nadawanych przez sprzęt nagłaśniający, </w:t>
      </w:r>
    </w:p>
    <w:p w14:paraId="1525A82B" w14:textId="77777777" w:rsidR="001D5C4F" w:rsidRPr="001D5C4F" w:rsidRDefault="001D5C4F" w:rsidP="00B165C9">
      <w:pPr>
        <w:jc w:val="both"/>
      </w:pPr>
      <w:r w:rsidRPr="001D5C4F">
        <w:t xml:space="preserve">c) kierować się do wyjść ewakuacyjnych, </w:t>
      </w:r>
    </w:p>
    <w:p w14:paraId="60B12BBF" w14:textId="77777777" w:rsidR="001D5C4F" w:rsidRPr="001D5C4F" w:rsidRDefault="001D5C4F" w:rsidP="00B165C9">
      <w:pPr>
        <w:jc w:val="both"/>
      </w:pPr>
      <w:r w:rsidRPr="001D5C4F">
        <w:t xml:space="preserve">d) unikać paniki, </w:t>
      </w:r>
    </w:p>
    <w:p w14:paraId="411C0170" w14:textId="44AACE96" w:rsidR="001D5C4F" w:rsidRPr="001D5C4F" w:rsidRDefault="001D5C4F" w:rsidP="00B165C9">
      <w:pPr>
        <w:jc w:val="both"/>
      </w:pPr>
      <w:r w:rsidRPr="001D5C4F">
        <w:t xml:space="preserve">e) nie utrudniać działań Służbom Ratowniczym oraz innym uprawnionym podmiotom. </w:t>
      </w:r>
    </w:p>
    <w:p w14:paraId="6A700A9D" w14:textId="77777777" w:rsidR="001D5C4F" w:rsidRPr="001D5C4F" w:rsidRDefault="001D5C4F" w:rsidP="00B165C9">
      <w:pPr>
        <w:jc w:val="both"/>
      </w:pPr>
      <w:r w:rsidRPr="001D5C4F">
        <w:t xml:space="preserve">11. Osoby uczestniczące w Imprezie masowej mają obowiązek posiadać przy sobie ważny dokument potwierdzający tożsamość, przez który należy rozumieć: dowód osobisty, tymczasowe zaświadczenie tożsamości, paszport, prawo jazdy, legitymację szkolną lub studencką, dokument stwierdzający tożsamość cudzoziemca albo inny dokument potwierdzający tożsamość zaopatrzony w wizerunek twarzy i adres zamieszkania osoby. </w:t>
      </w:r>
    </w:p>
    <w:p w14:paraId="67541C93" w14:textId="77777777" w:rsidR="001D5C4F" w:rsidRPr="001D5C4F" w:rsidRDefault="001D5C4F" w:rsidP="00B165C9">
      <w:pPr>
        <w:jc w:val="both"/>
      </w:pPr>
      <w:r w:rsidRPr="001D5C4F">
        <w:t xml:space="preserve">12. Służby porządkowe i informacyjne są uprawnione do: </w:t>
      </w:r>
    </w:p>
    <w:p w14:paraId="20D910B1" w14:textId="77777777" w:rsidR="001D5C4F" w:rsidRPr="001D5C4F" w:rsidRDefault="001D5C4F" w:rsidP="00B165C9">
      <w:pPr>
        <w:jc w:val="both"/>
      </w:pPr>
      <w:r w:rsidRPr="001D5C4F">
        <w:t xml:space="preserve">a) sprawdzania i stwierdzania uprawnień do uczestnictwa w Imprezie masowej, a w przypadku stwierdzenia braku takich uprawnień – wezwania ich do opuszczenia terenu Imprezy masowej, </w:t>
      </w:r>
    </w:p>
    <w:p w14:paraId="42620F3F" w14:textId="77777777" w:rsidR="001D5C4F" w:rsidRPr="001D5C4F" w:rsidRDefault="001D5C4F" w:rsidP="00B165C9">
      <w:pPr>
        <w:jc w:val="both"/>
      </w:pPr>
      <w:r w:rsidRPr="001D5C4F">
        <w:t xml:space="preserve">b) legitymowania osób w celu ustalenia ich tożsamości, </w:t>
      </w:r>
    </w:p>
    <w:p w14:paraId="46EFBF86" w14:textId="77777777" w:rsidR="001D5C4F" w:rsidRPr="001D5C4F" w:rsidRDefault="001D5C4F" w:rsidP="00B165C9">
      <w:pPr>
        <w:jc w:val="both"/>
      </w:pPr>
      <w:r w:rsidRPr="001D5C4F">
        <w:t xml:space="preserve">c) przeglądania zawartości bagaży i odzieży osób uczestniczących w Imprezie masowej, w przypadku podejrzenia, że osoby te wnoszą lub posiadają przedmioty, których posiadanie na terenie, na którym odbywa się impreza masowa, zgodnie z Regulaminem, jest zabronione, </w:t>
      </w:r>
    </w:p>
    <w:p w14:paraId="76935723" w14:textId="77777777" w:rsidR="001D5C4F" w:rsidRPr="001D5C4F" w:rsidRDefault="001D5C4F" w:rsidP="00B165C9">
      <w:pPr>
        <w:jc w:val="both"/>
      </w:pPr>
      <w:r w:rsidRPr="001D5C4F">
        <w:t xml:space="preserve">d) wydawania poleceń porządkowych osobom zakłócającym porządek publiczny lub zachowującym się niezgodnie z Regulaminem lub regulaminem terenu, na którym odbywa się Impreza masowa, a w przypadku niewykonania tych poleceń – wezwania ich do opuszczenia terenu, na którym odbywa się Impreza masowa, </w:t>
      </w:r>
    </w:p>
    <w:p w14:paraId="0D82C34B" w14:textId="77777777" w:rsidR="001D5C4F" w:rsidRPr="001D5C4F" w:rsidRDefault="001D5C4F" w:rsidP="00B165C9">
      <w:pPr>
        <w:jc w:val="both"/>
      </w:pPr>
      <w:r w:rsidRPr="001D5C4F">
        <w:t xml:space="preserve">e) ujęcia, w celu niezwłocznego przekazania Policji, osób stwarzających bezpośrednie zagrożenie dla dóbr powierzonych ochronie oraz osób dopuszczających się czynów zabronionych. </w:t>
      </w:r>
    </w:p>
    <w:p w14:paraId="6C8AC52C" w14:textId="77777777" w:rsidR="001D5C4F" w:rsidRPr="001D5C4F" w:rsidRDefault="001D5C4F" w:rsidP="00B165C9">
      <w:pPr>
        <w:jc w:val="both"/>
      </w:pPr>
      <w:r w:rsidRPr="001D5C4F">
        <w:t xml:space="preserve">13. Czynności podejmowane przez Służby porządkowe i informacyjne, powinny być wykonywane w sposób zapewniający poszanowanie godności ludzkiej oraz innych dóbr osobistych osoby, w stosunku do której zostały podjęte. </w:t>
      </w:r>
    </w:p>
    <w:p w14:paraId="22BB1A47" w14:textId="77777777" w:rsidR="001D5C4F" w:rsidRPr="001D5C4F" w:rsidRDefault="001D5C4F" w:rsidP="00B165C9">
      <w:pPr>
        <w:jc w:val="both"/>
      </w:pPr>
      <w:r w:rsidRPr="001D5C4F">
        <w:t xml:space="preserve">14. Użycie środków przymusu bezpośredniego oraz dokumentowanie tego użycia przez Służby porządkowe odbywa się na zasadach określonych w ustawie z dnia 24 maja 2013 r. o środkach przymusu bezpośredniego i broni palnej. </w:t>
      </w:r>
    </w:p>
    <w:p w14:paraId="7EEBE1D7" w14:textId="77777777" w:rsidR="001D5C4F" w:rsidRPr="001D5C4F" w:rsidRDefault="001D5C4F" w:rsidP="00B165C9">
      <w:pPr>
        <w:jc w:val="both"/>
      </w:pPr>
      <w:r w:rsidRPr="001D5C4F">
        <w:lastRenderedPageBreak/>
        <w:t xml:space="preserve">15. Na terenie, na którym odbywa się Impreza masowa, może być użyty system monitoringu, pozwalający na rejestrację za pomocą urządzeń rejestrujących obraz i dźwięk: przebiegu imprezy masowej, a w szczególności zachowania osób w niej uczestniczących. </w:t>
      </w:r>
    </w:p>
    <w:p w14:paraId="3A440352" w14:textId="77777777" w:rsidR="001D5C4F" w:rsidRPr="001D5C4F" w:rsidRDefault="001D5C4F" w:rsidP="00B165C9">
      <w:pPr>
        <w:jc w:val="both"/>
      </w:pPr>
    </w:p>
    <w:p w14:paraId="5E403156" w14:textId="6EAAA5A8" w:rsidR="001D5C4F" w:rsidRPr="001D5C4F" w:rsidRDefault="001D5C4F" w:rsidP="00C9255F">
      <w:pPr>
        <w:jc w:val="center"/>
      </w:pPr>
      <w:r w:rsidRPr="001D5C4F">
        <w:rPr>
          <w:b/>
          <w:bCs/>
        </w:rPr>
        <w:t>§ 5</w:t>
      </w:r>
    </w:p>
    <w:p w14:paraId="5FB19432" w14:textId="77777777" w:rsidR="001D5C4F" w:rsidRPr="001D5C4F" w:rsidRDefault="001D5C4F" w:rsidP="00B165C9">
      <w:pPr>
        <w:jc w:val="both"/>
      </w:pPr>
      <w:r w:rsidRPr="001D5C4F">
        <w:t xml:space="preserve">1. Zgodnie z obowiązującymi przepisami na Organizatorze spoczywa obowiązek zapewnienia bezpieczeństwa osobom przebywającym na Terenie Imprezy w czasie jej trwania. W szczególności Organizator zapewnia zabezpieczenia przeciwpożarowe oraz udostępnia pomoc medyczną oraz zaplecze higieniczno-sanitarne. </w:t>
      </w:r>
    </w:p>
    <w:p w14:paraId="7112A162" w14:textId="67C43724" w:rsidR="001D5C4F" w:rsidRPr="001D5C4F" w:rsidRDefault="001D5C4F" w:rsidP="00B165C9">
      <w:pPr>
        <w:jc w:val="both"/>
      </w:pPr>
      <w:r w:rsidRPr="001D5C4F">
        <w:t xml:space="preserve">2. Organizator zastrzega sobie prawo do zmian w przebiegu Imprezy z uzasadnionych powodów, niezależnych od niego. </w:t>
      </w:r>
    </w:p>
    <w:p w14:paraId="72C60FA7" w14:textId="12BCDF90" w:rsidR="001D5C4F" w:rsidRPr="001D5C4F" w:rsidRDefault="001D5C4F" w:rsidP="00B165C9">
      <w:pPr>
        <w:jc w:val="both"/>
      </w:pPr>
      <w:r w:rsidRPr="001D5C4F">
        <w:t>3. Organizator informuje, że osoby przebywające na Terenie Imprezy mogą być narażane na ciągłe przebywanie w strefie bardzo znacznego natężenia dźwięków, które mogą spowodować uszkodzenie słuch</w:t>
      </w:r>
      <w:r w:rsidR="002E3554">
        <w:t>u</w:t>
      </w:r>
      <w:r w:rsidRPr="001D5C4F">
        <w:t xml:space="preserve">. Organizator informuje, że w trakcie Imprezy Masowej może nastąpić wysoki poziom propagacji (rozprzestrzeniania się) fal dźwiękowych, na które szczególnie narażone są dzieci do ukończenia pierwszego roku życia. W razie jakichkolwiek wątpliwości każdy z Uczestników oraz osoby wymienione w obu zdaniach powyżej powinny zasięgnąć odpowiedniej opinii lekarskiej jeszcze przed podjęciem decyzji o przebywaniu na Terenie Imprezy Masowej. </w:t>
      </w:r>
    </w:p>
    <w:p w14:paraId="33537EF7" w14:textId="77777777" w:rsidR="001D5C4F" w:rsidRPr="001D5C4F" w:rsidRDefault="001D5C4F" w:rsidP="00B165C9">
      <w:pPr>
        <w:jc w:val="both"/>
      </w:pPr>
      <w:r w:rsidRPr="001D5C4F">
        <w:t xml:space="preserve">4. Organizator może również utrwalać przebieg Imprezy Masowej dla celów dokumentacji lub dla celów reklamowo- promocyjnych Organizatora, sponsorów, partnerów i patronów medialnych Imprezy. Organizator lub odpowiednio sponsor, partner i patron medialny może korzystać z takiego nagrania lub jego fragmentu, w tym przedstawiającego wizerunek Uczestnika lub innej osoby przebywającej na Terenie Imprezy, bez ograniczeń czasowych i terytorialnych, bez konieczności zapłaty wynagrodzenia za korzystanie z wizerunku, na wszelkich polach eksploatacji, w tym na polach eksploatacji określonych w art. 50 ustawy o prawie autorskich i prawach pokrewnych, w szczególności poprzez jego utrwalanie, zwielokrotnianie, obrót oraz rozpowszechnianie. </w:t>
      </w:r>
    </w:p>
    <w:p w14:paraId="253AA8F7" w14:textId="77777777" w:rsidR="001D5C4F" w:rsidRPr="001D5C4F" w:rsidRDefault="001D5C4F" w:rsidP="00B165C9">
      <w:pPr>
        <w:jc w:val="both"/>
      </w:pPr>
    </w:p>
    <w:p w14:paraId="048C6AB8" w14:textId="77777777" w:rsidR="00852C09" w:rsidRDefault="00852C09" w:rsidP="00C9255F">
      <w:pPr>
        <w:jc w:val="center"/>
        <w:rPr>
          <w:b/>
          <w:bCs/>
        </w:rPr>
      </w:pPr>
    </w:p>
    <w:p w14:paraId="46B696EB" w14:textId="77777777" w:rsidR="00852C09" w:rsidRDefault="00852C09" w:rsidP="00C9255F">
      <w:pPr>
        <w:jc w:val="center"/>
        <w:rPr>
          <w:b/>
          <w:bCs/>
        </w:rPr>
      </w:pPr>
    </w:p>
    <w:p w14:paraId="57AF98DE" w14:textId="77777777" w:rsidR="00852C09" w:rsidRDefault="00852C09" w:rsidP="00C9255F">
      <w:pPr>
        <w:jc w:val="center"/>
        <w:rPr>
          <w:b/>
          <w:bCs/>
        </w:rPr>
      </w:pPr>
    </w:p>
    <w:p w14:paraId="3B9AFAD8" w14:textId="77777777" w:rsidR="00852C09" w:rsidRDefault="00852C09" w:rsidP="00C9255F">
      <w:pPr>
        <w:jc w:val="center"/>
        <w:rPr>
          <w:b/>
          <w:bCs/>
        </w:rPr>
      </w:pPr>
    </w:p>
    <w:p w14:paraId="6DA06FAC" w14:textId="77777777" w:rsidR="00852C09" w:rsidRDefault="00852C09" w:rsidP="00C9255F">
      <w:pPr>
        <w:jc w:val="center"/>
        <w:rPr>
          <w:b/>
          <w:bCs/>
        </w:rPr>
      </w:pPr>
    </w:p>
    <w:p w14:paraId="0C0D4ED5" w14:textId="77777777" w:rsidR="00852C09" w:rsidRDefault="00852C09" w:rsidP="00C9255F">
      <w:pPr>
        <w:jc w:val="center"/>
        <w:rPr>
          <w:b/>
          <w:bCs/>
        </w:rPr>
      </w:pPr>
    </w:p>
    <w:p w14:paraId="1726CCFB" w14:textId="77777777" w:rsidR="00852C09" w:rsidRDefault="00852C09" w:rsidP="00C9255F">
      <w:pPr>
        <w:jc w:val="center"/>
        <w:rPr>
          <w:b/>
          <w:bCs/>
        </w:rPr>
      </w:pPr>
    </w:p>
    <w:p w14:paraId="7B6D94E8" w14:textId="77777777" w:rsidR="00852C09" w:rsidRDefault="00852C09" w:rsidP="00C9255F">
      <w:pPr>
        <w:jc w:val="center"/>
        <w:rPr>
          <w:b/>
          <w:bCs/>
        </w:rPr>
      </w:pPr>
    </w:p>
    <w:p w14:paraId="4D3DD609" w14:textId="77777777" w:rsidR="00852C09" w:rsidRDefault="00852C09" w:rsidP="00C9255F">
      <w:pPr>
        <w:jc w:val="center"/>
        <w:rPr>
          <w:b/>
          <w:bCs/>
        </w:rPr>
      </w:pPr>
    </w:p>
    <w:p w14:paraId="0267A490" w14:textId="77777777" w:rsidR="00852C09" w:rsidRDefault="00852C09" w:rsidP="00C9255F">
      <w:pPr>
        <w:jc w:val="center"/>
        <w:rPr>
          <w:b/>
          <w:bCs/>
        </w:rPr>
      </w:pPr>
    </w:p>
    <w:p w14:paraId="4F5D9469" w14:textId="77777777" w:rsidR="00852C09" w:rsidRDefault="00852C09" w:rsidP="00C9255F">
      <w:pPr>
        <w:jc w:val="center"/>
        <w:rPr>
          <w:b/>
          <w:bCs/>
        </w:rPr>
      </w:pPr>
    </w:p>
    <w:p w14:paraId="08610857" w14:textId="77777777" w:rsidR="00852C09" w:rsidRDefault="00852C09" w:rsidP="00C9255F">
      <w:pPr>
        <w:jc w:val="center"/>
        <w:rPr>
          <w:b/>
          <w:bCs/>
        </w:rPr>
      </w:pPr>
    </w:p>
    <w:p w14:paraId="5670E066" w14:textId="54136D9D" w:rsidR="001D5C4F" w:rsidRPr="001D5C4F" w:rsidRDefault="001D5C4F" w:rsidP="00C9255F">
      <w:pPr>
        <w:jc w:val="center"/>
      </w:pPr>
      <w:r w:rsidRPr="001D5C4F">
        <w:rPr>
          <w:b/>
          <w:bCs/>
        </w:rPr>
        <w:t>§ 6</w:t>
      </w:r>
    </w:p>
    <w:p w14:paraId="435D8CA2" w14:textId="1E2F4CF5" w:rsidR="001D5C4F" w:rsidRPr="001D5C4F" w:rsidRDefault="001D5C4F" w:rsidP="00C9255F">
      <w:pPr>
        <w:jc w:val="center"/>
      </w:pPr>
      <w:r w:rsidRPr="001D5C4F">
        <w:rPr>
          <w:b/>
          <w:bCs/>
        </w:rPr>
        <w:t>Postanowienia końcowe</w:t>
      </w:r>
    </w:p>
    <w:p w14:paraId="76E90C0C" w14:textId="77777777" w:rsidR="001D5C4F" w:rsidRPr="001D5C4F" w:rsidRDefault="001D5C4F" w:rsidP="00B165C9">
      <w:pPr>
        <w:jc w:val="both"/>
      </w:pPr>
      <w:r w:rsidRPr="001D5C4F">
        <w:t xml:space="preserve">1. Zmiany Regulaminu wymagają podania ich do wiadomości na stronie internetowej Organizatora. </w:t>
      </w:r>
    </w:p>
    <w:p w14:paraId="65802975" w14:textId="57B7421B" w:rsidR="001D5C4F" w:rsidRPr="001D5C4F" w:rsidRDefault="001D5C4F" w:rsidP="00B165C9">
      <w:pPr>
        <w:jc w:val="both"/>
      </w:pPr>
      <w:r w:rsidRPr="001D5C4F">
        <w:t>2. Regulamin wchodzi w życie z</w:t>
      </w:r>
      <w:r w:rsidR="00852C09">
        <w:t xml:space="preserve"> chwilą</w:t>
      </w:r>
      <w:r w:rsidRPr="001D5C4F">
        <w:t xml:space="preserve"> rozpoczęcia Imprezy Masowej i obowiązuje do momentu ogłoszenia przez Organizatora oficjalnego zakończenia Imprezy Masowej. </w:t>
      </w:r>
    </w:p>
    <w:p w14:paraId="00C36C83" w14:textId="77777777" w:rsidR="001D5C4F" w:rsidRPr="001D5C4F" w:rsidRDefault="001D5C4F" w:rsidP="00B165C9">
      <w:pPr>
        <w:jc w:val="both"/>
      </w:pPr>
      <w:r w:rsidRPr="001D5C4F">
        <w:t xml:space="preserve">3. Regulamin dostępny jest: </w:t>
      </w:r>
    </w:p>
    <w:p w14:paraId="64268C7E" w14:textId="77777777" w:rsidR="001D5C4F" w:rsidRPr="001D5C4F" w:rsidRDefault="001D5C4F" w:rsidP="00B165C9">
      <w:pPr>
        <w:jc w:val="both"/>
      </w:pPr>
      <w:r w:rsidRPr="001D5C4F">
        <w:t xml:space="preserve">a. w siedzibie Organizatora </w:t>
      </w:r>
    </w:p>
    <w:p w14:paraId="35E8B2BD" w14:textId="77777777" w:rsidR="001D5C4F" w:rsidRPr="001D5C4F" w:rsidRDefault="001D5C4F" w:rsidP="00B165C9">
      <w:pPr>
        <w:jc w:val="both"/>
      </w:pPr>
      <w:r w:rsidRPr="001D5C4F">
        <w:t xml:space="preserve">b. na stronie internetowej Organizatora </w:t>
      </w:r>
    </w:p>
    <w:p w14:paraId="3B1DD05B" w14:textId="77777777" w:rsidR="001D5C4F" w:rsidRPr="001D5C4F" w:rsidRDefault="001D5C4F" w:rsidP="00B165C9">
      <w:pPr>
        <w:jc w:val="both"/>
      </w:pPr>
      <w:r w:rsidRPr="001D5C4F">
        <w:t xml:space="preserve">c. w punktach informacyjnych na Terenie Imprezy w czasie jej trwania. </w:t>
      </w:r>
    </w:p>
    <w:p w14:paraId="01CF08C8" w14:textId="77777777" w:rsidR="001D5C4F" w:rsidRPr="001D5C4F" w:rsidRDefault="001D5C4F" w:rsidP="00B165C9">
      <w:pPr>
        <w:jc w:val="both"/>
      </w:pPr>
    </w:p>
    <w:p w14:paraId="0DB287F1" w14:textId="77777777" w:rsidR="00852C09" w:rsidRDefault="001D5C4F" w:rsidP="00B165C9">
      <w:pPr>
        <w:jc w:val="both"/>
      </w:pPr>
      <w:r w:rsidRPr="001D5C4F">
        <w:t xml:space="preserve">Załącznik nr 1: Harmonogram </w:t>
      </w:r>
    </w:p>
    <w:p w14:paraId="0A64BB7B" w14:textId="5D61D844" w:rsidR="001D5C4F" w:rsidRPr="001D5C4F" w:rsidRDefault="001D5C4F" w:rsidP="00B165C9">
      <w:pPr>
        <w:jc w:val="both"/>
      </w:pPr>
      <w:r w:rsidRPr="001D5C4F">
        <w:t xml:space="preserve">Załącznik nr 2: Plan Graficzny Imprezy </w:t>
      </w:r>
    </w:p>
    <w:p w14:paraId="3873C69F" w14:textId="650E9C44" w:rsidR="00F26DE9" w:rsidRDefault="00B165C9" w:rsidP="00B165C9">
      <w:pPr>
        <w:jc w:val="both"/>
      </w:pPr>
      <w:r>
        <w:rPr>
          <w:i/>
          <w:iCs/>
        </w:rPr>
        <w:t>Liw</w:t>
      </w:r>
      <w:r w:rsidR="001D5C4F" w:rsidRPr="001D5C4F">
        <w:rPr>
          <w:i/>
          <w:iCs/>
        </w:rPr>
        <w:t xml:space="preserve">, </w:t>
      </w:r>
      <w:r w:rsidR="0089506B">
        <w:rPr>
          <w:i/>
          <w:iCs/>
        </w:rPr>
        <w:t>22.06.</w:t>
      </w:r>
      <w:r w:rsidR="001D5C4F" w:rsidRPr="001D5C4F">
        <w:rPr>
          <w:i/>
          <w:iCs/>
        </w:rPr>
        <w:t>202</w:t>
      </w:r>
      <w:r w:rsidR="0089506B">
        <w:rPr>
          <w:i/>
          <w:iCs/>
        </w:rPr>
        <w:t>6</w:t>
      </w:r>
      <w:r w:rsidR="001D5C4F" w:rsidRPr="001D5C4F">
        <w:rPr>
          <w:i/>
          <w:iCs/>
        </w:rPr>
        <w:t xml:space="preserve"> r.</w:t>
      </w:r>
    </w:p>
    <w:sectPr w:rsidR="00F26D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F52"/>
    <w:rsid w:val="000E1680"/>
    <w:rsid w:val="001D5C4F"/>
    <w:rsid w:val="002E3554"/>
    <w:rsid w:val="0041042F"/>
    <w:rsid w:val="00575846"/>
    <w:rsid w:val="00817EB9"/>
    <w:rsid w:val="00852C09"/>
    <w:rsid w:val="0089506B"/>
    <w:rsid w:val="00976F52"/>
    <w:rsid w:val="00A94503"/>
    <w:rsid w:val="00B165C9"/>
    <w:rsid w:val="00B63680"/>
    <w:rsid w:val="00BE1844"/>
    <w:rsid w:val="00C9255F"/>
    <w:rsid w:val="00DF70B6"/>
    <w:rsid w:val="00F26D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9DEE2"/>
  <w15:chartTrackingRefBased/>
  <w15:docId w15:val="{A7DC03AD-553D-415A-AC6A-C0E19F9F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76F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76F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76F5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76F5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76F5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76F5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76F5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76F5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76F5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76F5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76F5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76F5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76F5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76F5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76F5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76F5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76F5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76F52"/>
    <w:rPr>
      <w:rFonts w:eastAsiaTheme="majorEastAsia" w:cstheme="majorBidi"/>
      <w:color w:val="272727" w:themeColor="text1" w:themeTint="D8"/>
    </w:rPr>
  </w:style>
  <w:style w:type="paragraph" w:styleId="Tytu">
    <w:name w:val="Title"/>
    <w:basedOn w:val="Normalny"/>
    <w:next w:val="Normalny"/>
    <w:link w:val="TytuZnak"/>
    <w:uiPriority w:val="10"/>
    <w:qFormat/>
    <w:rsid w:val="00976F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76F5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76F5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76F5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76F52"/>
    <w:pPr>
      <w:spacing w:before="160"/>
      <w:jc w:val="center"/>
    </w:pPr>
    <w:rPr>
      <w:i/>
      <w:iCs/>
      <w:color w:val="404040" w:themeColor="text1" w:themeTint="BF"/>
    </w:rPr>
  </w:style>
  <w:style w:type="character" w:customStyle="1" w:styleId="CytatZnak">
    <w:name w:val="Cytat Znak"/>
    <w:basedOn w:val="Domylnaczcionkaakapitu"/>
    <w:link w:val="Cytat"/>
    <w:uiPriority w:val="29"/>
    <w:rsid w:val="00976F52"/>
    <w:rPr>
      <w:i/>
      <w:iCs/>
      <w:color w:val="404040" w:themeColor="text1" w:themeTint="BF"/>
    </w:rPr>
  </w:style>
  <w:style w:type="paragraph" w:styleId="Akapitzlist">
    <w:name w:val="List Paragraph"/>
    <w:basedOn w:val="Normalny"/>
    <w:uiPriority w:val="34"/>
    <w:qFormat/>
    <w:rsid w:val="00976F52"/>
    <w:pPr>
      <w:ind w:left="720"/>
      <w:contextualSpacing/>
    </w:pPr>
  </w:style>
  <w:style w:type="character" w:styleId="Wyrnienieintensywne">
    <w:name w:val="Intense Emphasis"/>
    <w:basedOn w:val="Domylnaczcionkaakapitu"/>
    <w:uiPriority w:val="21"/>
    <w:qFormat/>
    <w:rsid w:val="00976F52"/>
    <w:rPr>
      <w:i/>
      <w:iCs/>
      <w:color w:val="2F5496" w:themeColor="accent1" w:themeShade="BF"/>
    </w:rPr>
  </w:style>
  <w:style w:type="paragraph" w:styleId="Cytatintensywny">
    <w:name w:val="Intense Quote"/>
    <w:basedOn w:val="Normalny"/>
    <w:next w:val="Normalny"/>
    <w:link w:val="CytatintensywnyZnak"/>
    <w:uiPriority w:val="30"/>
    <w:qFormat/>
    <w:rsid w:val="00976F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76F52"/>
    <w:rPr>
      <w:i/>
      <w:iCs/>
      <w:color w:val="2F5496" w:themeColor="accent1" w:themeShade="BF"/>
    </w:rPr>
  </w:style>
  <w:style w:type="character" w:styleId="Odwoanieintensywne">
    <w:name w:val="Intense Reference"/>
    <w:basedOn w:val="Domylnaczcionkaakapitu"/>
    <w:uiPriority w:val="32"/>
    <w:qFormat/>
    <w:rsid w:val="00976F5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1845</Words>
  <Characters>11074</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Sopyła-Rostek</dc:creator>
  <cp:keywords/>
  <dc:description/>
  <cp:lastModifiedBy>Górecki Piotr</cp:lastModifiedBy>
  <cp:revision>6</cp:revision>
  <cp:lastPrinted>2026-06-09T10:00:00Z</cp:lastPrinted>
  <dcterms:created xsi:type="dcterms:W3CDTF">2025-06-02T07:45:00Z</dcterms:created>
  <dcterms:modified xsi:type="dcterms:W3CDTF">2026-06-09T10:00:00Z</dcterms:modified>
</cp:coreProperties>
</file>